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791" w14:textId="77777777" w:rsidR="005D5C68" w:rsidRPr="00AD4AD9" w:rsidRDefault="005D5C68" w:rsidP="005D5C6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AD9">
        <w:rPr>
          <w:rFonts w:ascii="Times New Roman" w:hAnsi="Times New Roman" w:cs="Times New Roman"/>
          <w:sz w:val="24"/>
          <w:szCs w:val="24"/>
        </w:rPr>
        <w:t>“Be one with the downtrodden and underprivileged”</w:t>
      </w:r>
    </w:p>
    <w:p w14:paraId="7B4931F1" w14:textId="291A641C" w:rsidR="005D5C68" w:rsidRPr="005D5C68" w:rsidRDefault="005D5C68" w:rsidP="005D5C6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AD9">
        <w:rPr>
          <w:rFonts w:ascii="Times New Roman" w:hAnsi="Times New Roman" w:cs="Times New Roman"/>
          <w:sz w:val="24"/>
          <w:szCs w:val="24"/>
        </w:rPr>
        <w:t xml:space="preserve">Shri Shivaji Education Society </w:t>
      </w:r>
      <w:proofErr w:type="spellStart"/>
      <w:r w:rsidRPr="00AD4AD9">
        <w:rPr>
          <w:rFonts w:ascii="Times New Roman" w:hAnsi="Times New Roman" w:cs="Times New Roman"/>
          <w:sz w:val="24"/>
          <w:szCs w:val="24"/>
        </w:rPr>
        <w:t>Karads’s</w:t>
      </w:r>
      <w:proofErr w:type="spellEnd"/>
      <w:r w:rsidRPr="00AD4AD9">
        <w:rPr>
          <w:rFonts w:ascii="Times New Roman" w:hAnsi="Times New Roman" w:cs="Times New Roman"/>
          <w:sz w:val="24"/>
          <w:szCs w:val="24"/>
        </w:rPr>
        <w:t xml:space="preserve"> Board for Higher Education, Karad</w:t>
      </w:r>
    </w:p>
    <w:p w14:paraId="28759C92" w14:textId="747F58D1" w:rsidR="005D5C68" w:rsidRPr="00AD4AD9" w:rsidRDefault="005D5C68" w:rsidP="005D5C68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AD4AD9">
        <w:rPr>
          <w:rFonts w:ascii="Times New Roman" w:hAnsi="Times New Roman" w:cs="Times New Roman"/>
          <w:b/>
          <w:bCs/>
          <w:color w:val="C00000"/>
          <w:sz w:val="32"/>
          <w:szCs w:val="32"/>
        </w:rPr>
        <w:t>VENUTAI CHAVAN COLLEGE, KARAD</w:t>
      </w:r>
    </w:p>
    <w:p w14:paraId="3B96298D" w14:textId="685EBE56" w:rsidR="005D5C68" w:rsidRPr="005D5C68" w:rsidRDefault="005D5C68" w:rsidP="005D5C68">
      <w:pPr>
        <w:jc w:val="center"/>
        <w:rPr>
          <w:rFonts w:ascii="Times New Roman" w:hAnsi="Times New Roman" w:cs="Times New Roman"/>
          <w:b/>
          <w:bCs/>
          <w:color w:val="3F0065"/>
          <w:sz w:val="28"/>
          <w:szCs w:val="28"/>
        </w:rPr>
      </w:pPr>
      <w:r w:rsidRPr="005D5C68">
        <w:rPr>
          <w:rFonts w:ascii="Times New Roman" w:hAnsi="Times New Roman" w:cs="Times New Roman"/>
          <w:sz w:val="28"/>
          <w:szCs w:val="28"/>
        </w:rPr>
        <w:t xml:space="preserve"> </w:t>
      </w:r>
      <w:r w:rsidRPr="005D5C68">
        <w:rPr>
          <w:rFonts w:ascii="Times New Roman" w:hAnsi="Times New Roman" w:cs="Times New Roman"/>
          <w:b/>
          <w:bCs/>
          <w:color w:val="3F0065"/>
          <w:sz w:val="28"/>
          <w:szCs w:val="28"/>
        </w:rPr>
        <w:t xml:space="preserve">DEPARTMENT </w:t>
      </w:r>
      <w:r w:rsidR="008D7102">
        <w:rPr>
          <w:rFonts w:ascii="Times New Roman" w:hAnsi="Times New Roman" w:cs="Times New Roman"/>
          <w:b/>
          <w:bCs/>
          <w:color w:val="3F0065"/>
          <w:sz w:val="28"/>
          <w:szCs w:val="28"/>
        </w:rPr>
        <w:t>OF</w:t>
      </w:r>
      <w:r w:rsidRPr="005D5C68">
        <w:rPr>
          <w:rFonts w:ascii="Times New Roman" w:hAnsi="Times New Roman" w:cs="Times New Roman"/>
          <w:b/>
          <w:bCs/>
          <w:color w:val="3F0065"/>
          <w:sz w:val="28"/>
          <w:szCs w:val="28"/>
        </w:rPr>
        <w:t xml:space="preserve"> GEOGRAPHY</w:t>
      </w:r>
    </w:p>
    <w:p w14:paraId="3C9865B6" w14:textId="2E8E70E0" w:rsidR="005D5C68" w:rsidRPr="005D5C68" w:rsidRDefault="005D5C68" w:rsidP="005D5C68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5D5C68">
        <w:rPr>
          <w:rFonts w:ascii="Times New Roman" w:hAnsi="Times New Roman" w:cs="Times New Roman"/>
          <w:b/>
          <w:bCs/>
          <w:color w:val="002060"/>
          <w:sz w:val="32"/>
          <w:szCs w:val="32"/>
        </w:rPr>
        <w:t>Best Practice</w:t>
      </w:r>
    </w:p>
    <w:p w14:paraId="5D77A59B" w14:textId="1CE35D1B" w:rsidR="005D5C68" w:rsidRPr="005D5C68" w:rsidRDefault="005D5C68" w:rsidP="005D5C68">
      <w:pPr>
        <w:jc w:val="center"/>
        <w:rPr>
          <w:color w:val="A20000"/>
          <w:sz w:val="32"/>
          <w:szCs w:val="32"/>
        </w:rPr>
      </w:pPr>
      <w:r w:rsidRPr="005D5C68">
        <w:rPr>
          <w:color w:val="A20000"/>
          <w:sz w:val="32"/>
          <w:szCs w:val="32"/>
        </w:rPr>
        <w:t>“</w:t>
      </w:r>
      <w:r w:rsidRPr="005D5C68">
        <w:rPr>
          <w:rFonts w:ascii="Times New Roman" w:hAnsi="Times New Roman" w:cs="Times New Roman"/>
          <w:b/>
          <w:bCs/>
          <w:color w:val="A20000"/>
          <w:sz w:val="32"/>
          <w:szCs w:val="32"/>
        </w:rPr>
        <w:t>Geography Day”</w:t>
      </w:r>
    </w:p>
    <w:p w14:paraId="5405090D" w14:textId="77777777" w:rsidR="005D5C68" w:rsidRDefault="005D5C68" w:rsidP="005D5C68">
      <w:pPr>
        <w:rPr>
          <w:rFonts w:ascii="Times New Roman" w:hAnsi="Times New Roman" w:cs="Times New Roman"/>
        </w:rPr>
      </w:pPr>
    </w:p>
    <w:p w14:paraId="035B63FE" w14:textId="2B3C0FE6" w:rsidR="00620CBF" w:rsidRPr="00AD4AD9" w:rsidRDefault="005D5C68" w:rsidP="008D7102">
      <w:pPr>
        <w:spacing w:line="360" w:lineRule="auto"/>
        <w:rPr>
          <w:rFonts w:ascii="Times New Roman" w:hAnsi="Times New Roman" w:cs="Times New Roman"/>
          <w:b/>
          <w:bCs/>
          <w:color w:val="3F0065"/>
          <w:sz w:val="28"/>
          <w:szCs w:val="28"/>
          <w:u w:val="double"/>
        </w:rPr>
      </w:pPr>
      <w:proofErr w:type="gramStart"/>
      <w:r w:rsidRPr="00AD4AD9">
        <w:rPr>
          <w:rFonts w:ascii="Times New Roman" w:hAnsi="Times New Roman" w:cs="Times New Roman"/>
          <w:b/>
          <w:bCs/>
          <w:color w:val="3F0065"/>
          <w:sz w:val="28"/>
          <w:szCs w:val="28"/>
          <w:u w:val="double"/>
        </w:rPr>
        <w:t>About  Geography</w:t>
      </w:r>
      <w:proofErr w:type="gramEnd"/>
      <w:r w:rsidRPr="00AD4AD9">
        <w:rPr>
          <w:rFonts w:ascii="Times New Roman" w:hAnsi="Times New Roman" w:cs="Times New Roman"/>
          <w:b/>
          <w:bCs/>
          <w:color w:val="3F0065"/>
          <w:sz w:val="28"/>
          <w:szCs w:val="28"/>
          <w:u w:val="double"/>
        </w:rPr>
        <w:t xml:space="preserve"> </w:t>
      </w:r>
      <w:r w:rsidR="00AD4AD9" w:rsidRPr="00AD4AD9">
        <w:rPr>
          <w:rFonts w:ascii="Times New Roman" w:hAnsi="Times New Roman" w:cs="Times New Roman"/>
          <w:b/>
          <w:bCs/>
          <w:color w:val="3F0065"/>
          <w:sz w:val="28"/>
          <w:szCs w:val="28"/>
          <w:u w:val="double"/>
        </w:rPr>
        <w:t>Day:</w:t>
      </w:r>
    </w:p>
    <w:p w14:paraId="2B8B78EE" w14:textId="746DC073" w:rsidR="005D5C68" w:rsidRPr="00AD4AD9" w:rsidRDefault="00D33F9C" w:rsidP="00AD4A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2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883727">
        <w:rPr>
          <w:rFonts w:ascii="Times New Roman" w:hAnsi="Times New Roman" w:cs="Times New Roman"/>
          <w:sz w:val="24"/>
          <w:szCs w:val="24"/>
        </w:rPr>
        <w:t>Venutai</w:t>
      </w:r>
      <w:proofErr w:type="spellEnd"/>
      <w:r w:rsidRPr="00883727">
        <w:rPr>
          <w:rFonts w:ascii="Times New Roman" w:hAnsi="Times New Roman" w:cs="Times New Roman"/>
          <w:sz w:val="24"/>
          <w:szCs w:val="24"/>
        </w:rPr>
        <w:t xml:space="preserve"> Chavan College Karad Geography </w:t>
      </w:r>
      <w:r w:rsidR="00AD4AD9" w:rsidRPr="00883727">
        <w:rPr>
          <w:rFonts w:ascii="Times New Roman" w:hAnsi="Times New Roman" w:cs="Times New Roman"/>
          <w:sz w:val="24"/>
          <w:szCs w:val="24"/>
        </w:rPr>
        <w:t>Department</w:t>
      </w:r>
      <w:r w:rsidRPr="00883727">
        <w:rPr>
          <w:rFonts w:ascii="Times New Roman" w:hAnsi="Times New Roman" w:cs="Times New Roman"/>
          <w:sz w:val="24"/>
          <w:szCs w:val="24"/>
        </w:rPr>
        <w:t xml:space="preserve"> </w:t>
      </w:r>
      <w:r w:rsidR="008D7102">
        <w:rPr>
          <w:rFonts w:ascii="Times New Roman" w:hAnsi="Times New Roman" w:cs="Times New Roman"/>
          <w:sz w:val="24"/>
          <w:szCs w:val="24"/>
        </w:rPr>
        <w:t>Organise every year of</w:t>
      </w:r>
      <w:r w:rsidRPr="00883727">
        <w:rPr>
          <w:rFonts w:ascii="Times New Roman" w:hAnsi="Times New Roman" w:cs="Times New Roman"/>
          <w:sz w:val="24"/>
          <w:szCs w:val="24"/>
        </w:rPr>
        <w:t xml:space="preserve"> the </w:t>
      </w:r>
      <w:r w:rsidR="00AD4AD9" w:rsidRPr="00883727">
        <w:rPr>
          <w:rFonts w:ascii="Times New Roman" w:hAnsi="Times New Roman" w:cs="Times New Roman"/>
          <w:sz w:val="24"/>
          <w:szCs w:val="24"/>
        </w:rPr>
        <w:t>geography</w:t>
      </w:r>
      <w:r w:rsidRPr="00883727">
        <w:rPr>
          <w:rFonts w:ascii="Times New Roman" w:hAnsi="Times New Roman" w:cs="Times New Roman"/>
          <w:sz w:val="24"/>
          <w:szCs w:val="24"/>
        </w:rPr>
        <w:t xml:space="preserve"> day.  Geography Day in India is celebrated on January 14th, coinciding with Makar Sankranti and the contributions of Indian geographer Dr. C.D. Deshpande (whose birthday it marks). </w:t>
      </w:r>
      <w:r w:rsidR="008D7102" w:rsidRPr="008D7102">
        <w:rPr>
          <w:rFonts w:ascii="Times New Roman" w:hAnsi="Times New Roman" w:cs="Times New Roman"/>
          <w:sz w:val="24"/>
          <w:szCs w:val="24"/>
        </w:rPr>
        <w:t xml:space="preserve">The Sun begins its apparent movement from the Northern Hemisphere to the Southern </w:t>
      </w:r>
      <w:r w:rsidR="00AD4AD9" w:rsidRPr="008D7102">
        <w:rPr>
          <w:rFonts w:ascii="Times New Roman" w:hAnsi="Times New Roman" w:cs="Times New Roman"/>
          <w:sz w:val="24"/>
          <w:szCs w:val="24"/>
        </w:rPr>
        <w:t>Hemisphere;</w:t>
      </w:r>
      <w:r w:rsidR="008D7102" w:rsidRPr="008D7102">
        <w:rPr>
          <w:rFonts w:ascii="Times New Roman" w:hAnsi="Times New Roman" w:cs="Times New Roman"/>
          <w:sz w:val="24"/>
          <w:szCs w:val="24"/>
        </w:rPr>
        <w:t xml:space="preserve"> </w:t>
      </w:r>
      <w:r w:rsidR="00AD4AD9" w:rsidRPr="008D7102">
        <w:rPr>
          <w:rFonts w:ascii="Times New Roman" w:hAnsi="Times New Roman" w:cs="Times New Roman"/>
          <w:sz w:val="24"/>
          <w:szCs w:val="24"/>
        </w:rPr>
        <w:t>therefore,</w:t>
      </w:r>
      <w:r w:rsidR="008D7102" w:rsidRPr="008D7102">
        <w:rPr>
          <w:rFonts w:ascii="Times New Roman" w:hAnsi="Times New Roman" w:cs="Times New Roman"/>
          <w:sz w:val="24"/>
          <w:szCs w:val="24"/>
        </w:rPr>
        <w:t xml:space="preserve"> Sankranti holds great importance in the Indian calendar (</w:t>
      </w:r>
      <w:proofErr w:type="spellStart"/>
      <w:r w:rsidR="008D7102" w:rsidRPr="008D7102">
        <w:rPr>
          <w:rFonts w:ascii="Times New Roman" w:hAnsi="Times New Roman" w:cs="Times New Roman"/>
          <w:sz w:val="24"/>
          <w:szCs w:val="24"/>
        </w:rPr>
        <w:t>Panchang</w:t>
      </w:r>
      <w:proofErr w:type="spellEnd"/>
      <w:r w:rsidR="008D7102" w:rsidRPr="008D7102">
        <w:rPr>
          <w:rFonts w:ascii="Times New Roman" w:hAnsi="Times New Roman" w:cs="Times New Roman"/>
          <w:sz w:val="24"/>
          <w:szCs w:val="24"/>
        </w:rPr>
        <w:t>).”</w:t>
      </w:r>
      <w:r w:rsidR="00AD4AD9" w:rsidRPr="00AD4AD9">
        <w:t xml:space="preserve"> </w:t>
      </w:r>
      <w:r w:rsidR="00AD4AD9" w:rsidRPr="00AD4AD9">
        <w:rPr>
          <w:rFonts w:ascii="Times New Roman" w:hAnsi="Times New Roman" w:cs="Times New Roman"/>
          <w:sz w:val="24"/>
          <w:szCs w:val="24"/>
        </w:rPr>
        <w:t>Due to the special importance of Geography Day</w:t>
      </w:r>
      <w:r w:rsidR="00AD4AD9">
        <w:rPr>
          <w:rFonts w:ascii="Times New Roman" w:hAnsi="Times New Roman" w:cs="Times New Roman"/>
          <w:sz w:val="24"/>
          <w:szCs w:val="24"/>
        </w:rPr>
        <w:t xml:space="preserve"> our department organise various activities such as</w:t>
      </w:r>
      <w:r w:rsidR="00AD4AD9" w:rsidRPr="00AD4AD9">
        <w:rPr>
          <w:rFonts w:ascii="Times New Roman" w:hAnsi="Times New Roman" w:cs="Times New Roman"/>
          <w:sz w:val="24"/>
          <w:szCs w:val="24"/>
        </w:rPr>
        <w:t xml:space="preserve"> exhibitions of geographical</w:t>
      </w:r>
      <w:r w:rsidR="00AD4AD9">
        <w:rPr>
          <w:rFonts w:ascii="Times New Roman" w:hAnsi="Times New Roman" w:cs="Times New Roman"/>
          <w:sz w:val="24"/>
          <w:szCs w:val="24"/>
        </w:rPr>
        <w:t xml:space="preserve"> instruments</w:t>
      </w:r>
      <w:r w:rsidR="00AD4AD9" w:rsidRPr="00AD4AD9">
        <w:rPr>
          <w:rFonts w:ascii="Times New Roman" w:hAnsi="Times New Roman" w:cs="Times New Roman"/>
          <w:sz w:val="24"/>
          <w:szCs w:val="24"/>
        </w:rPr>
        <w:t xml:space="preserve">, tree plantation, </w:t>
      </w:r>
      <w:r w:rsidR="00AD4AD9">
        <w:rPr>
          <w:rFonts w:ascii="Times New Roman" w:hAnsi="Times New Roman" w:cs="Times New Roman"/>
          <w:sz w:val="24"/>
          <w:szCs w:val="24"/>
        </w:rPr>
        <w:t>Wallpaper Publish</w:t>
      </w:r>
      <w:r w:rsidR="00AD4AD9" w:rsidRPr="00AD4AD9">
        <w:rPr>
          <w:rFonts w:ascii="Times New Roman" w:hAnsi="Times New Roman" w:cs="Times New Roman"/>
          <w:sz w:val="24"/>
          <w:szCs w:val="24"/>
        </w:rPr>
        <w:t xml:space="preserve">, exhibitions of geographical books, </w:t>
      </w:r>
      <w:r w:rsidR="00AD4AD9">
        <w:rPr>
          <w:rFonts w:ascii="Times New Roman" w:hAnsi="Times New Roman" w:cs="Times New Roman"/>
          <w:sz w:val="24"/>
          <w:szCs w:val="24"/>
        </w:rPr>
        <w:t>food festival</w:t>
      </w:r>
      <w:r w:rsidR="00AD4AD9" w:rsidRPr="00AD4AD9">
        <w:rPr>
          <w:rFonts w:ascii="Times New Roman" w:hAnsi="Times New Roman" w:cs="Times New Roman"/>
          <w:sz w:val="24"/>
          <w:szCs w:val="24"/>
        </w:rPr>
        <w:t xml:space="preserve"> and special lectures are organized in the college on this day</w:t>
      </w:r>
      <w:r w:rsidR="00AD4AD9">
        <w:rPr>
          <w:rFonts w:ascii="Times New Roman" w:hAnsi="Times New Roman" w:cs="Times New Roman"/>
          <w:sz w:val="24"/>
          <w:szCs w:val="24"/>
        </w:rPr>
        <w:t>.</w:t>
      </w:r>
      <w:r w:rsidR="005D5C68">
        <w:rPr>
          <w:rFonts w:ascii="Times New Roman" w:hAnsi="Times New Roman" w:cs="Times New Roman"/>
        </w:rPr>
        <w:t xml:space="preserve">                      </w:t>
      </w:r>
    </w:p>
    <w:p w14:paraId="24296B82" w14:textId="47FF1803" w:rsidR="005D5C68" w:rsidRDefault="005D5C68" w:rsidP="005D5C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883727" w14:paraId="635C4EFF" w14:textId="77777777" w:rsidTr="00883727">
        <w:trPr>
          <w:trHeight w:val="683"/>
        </w:trPr>
        <w:tc>
          <w:tcPr>
            <w:tcW w:w="9061" w:type="dxa"/>
            <w:tcBorders>
              <w:bottom w:val="double" w:sz="4" w:space="0" w:color="auto"/>
            </w:tcBorders>
          </w:tcPr>
          <w:p w14:paraId="6066D092" w14:textId="35D1F660" w:rsidR="00883727" w:rsidRPr="00AD4AD9" w:rsidRDefault="00883727" w:rsidP="005D5C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double"/>
              </w:rPr>
            </w:pPr>
            <w:r w:rsidRPr="00AD4AD9">
              <w:rPr>
                <w:rFonts w:ascii="Times New Roman" w:hAnsi="Times New Roman" w:cs="Times New Roman"/>
                <w:b/>
                <w:bCs/>
                <w:color w:val="3F0065"/>
                <w:sz w:val="28"/>
                <w:szCs w:val="28"/>
                <w:u w:val="double"/>
              </w:rPr>
              <w:t xml:space="preserve">Object of the Geography </w:t>
            </w:r>
            <w:r w:rsidR="008D7102" w:rsidRPr="00AD4AD9">
              <w:rPr>
                <w:rFonts w:ascii="Times New Roman" w:hAnsi="Times New Roman" w:cs="Times New Roman"/>
                <w:b/>
                <w:bCs/>
                <w:color w:val="3F0065"/>
                <w:sz w:val="28"/>
                <w:szCs w:val="28"/>
                <w:u w:val="double"/>
              </w:rPr>
              <w:t>Day: -</w:t>
            </w:r>
          </w:p>
        </w:tc>
      </w:tr>
      <w:tr w:rsidR="00883727" w14:paraId="70933485" w14:textId="77777777" w:rsidTr="00883727">
        <w:trPr>
          <w:trHeight w:val="2330"/>
        </w:trPr>
        <w:tc>
          <w:tcPr>
            <w:tcW w:w="9061" w:type="dxa"/>
            <w:tcBorders>
              <w:top w:val="double" w:sz="4" w:space="0" w:color="auto"/>
            </w:tcBorders>
          </w:tcPr>
          <w:p w14:paraId="052964F0" w14:textId="4CCF5B34" w:rsidR="008D7102" w:rsidRPr="008D7102" w:rsidRDefault="008D7102" w:rsidP="008D710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2">
              <w:rPr>
                <w:rFonts w:ascii="Times New Roman" w:hAnsi="Times New Roman" w:cs="Times New Roman"/>
                <w:sz w:val="24"/>
                <w:szCs w:val="24"/>
              </w:rPr>
              <w:t>To remove fear of geography among people and make them understand its importance.</w:t>
            </w:r>
          </w:p>
          <w:p w14:paraId="4509F587" w14:textId="6586EDE1" w:rsidR="008D7102" w:rsidRPr="008D7102" w:rsidRDefault="008D7102" w:rsidP="008D710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2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8D7102">
              <w:rPr>
                <w:rFonts w:ascii="Times New Roman" w:hAnsi="Times New Roman" w:cs="Times New Roman"/>
                <w:sz w:val="24"/>
                <w:szCs w:val="24"/>
              </w:rPr>
              <w:t>install</w:t>
            </w:r>
            <w:r w:rsidRPr="008D7102">
              <w:rPr>
                <w:rFonts w:ascii="Times New Roman" w:hAnsi="Times New Roman" w:cs="Times New Roman"/>
                <w:sz w:val="24"/>
                <w:szCs w:val="24"/>
              </w:rPr>
              <w:t xml:space="preserve"> responsibility for protecting nature and the environment, and encourage adoption of sustainable practices.</w:t>
            </w:r>
          </w:p>
          <w:p w14:paraId="36EEE705" w14:textId="31B63217" w:rsidR="008D7102" w:rsidRPr="008D7102" w:rsidRDefault="008D7102" w:rsidP="008D710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2">
              <w:rPr>
                <w:rFonts w:ascii="Times New Roman" w:hAnsi="Times New Roman" w:cs="Times New Roman"/>
                <w:sz w:val="24"/>
                <w:szCs w:val="24"/>
              </w:rPr>
              <w:t>To promote understanding of the relationship between Earth’s structures, climate, culture, and human life.</w:t>
            </w:r>
          </w:p>
          <w:p w14:paraId="06217021" w14:textId="07391826" w:rsidR="008D7102" w:rsidRPr="008D7102" w:rsidRDefault="008D7102" w:rsidP="008D710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2">
              <w:rPr>
                <w:rFonts w:ascii="Times New Roman" w:hAnsi="Times New Roman" w:cs="Times New Roman"/>
                <w:sz w:val="24"/>
                <w:szCs w:val="24"/>
              </w:rPr>
              <w:t xml:space="preserve">To respectfully </w:t>
            </w:r>
            <w:r w:rsidRPr="008D7102">
              <w:rPr>
                <w:rFonts w:ascii="Times New Roman" w:hAnsi="Times New Roman" w:cs="Times New Roman"/>
                <w:sz w:val="24"/>
                <w:szCs w:val="24"/>
              </w:rPr>
              <w:t>honour</w:t>
            </w:r>
            <w:r w:rsidRPr="008D7102">
              <w:rPr>
                <w:rFonts w:ascii="Times New Roman" w:hAnsi="Times New Roman" w:cs="Times New Roman"/>
                <w:sz w:val="24"/>
                <w:szCs w:val="24"/>
              </w:rPr>
              <w:t xml:space="preserve"> scientists and researchers who explore the mysteries of the Earth.</w:t>
            </w:r>
          </w:p>
          <w:p w14:paraId="674F844C" w14:textId="4AA2A28F" w:rsidR="00883727" w:rsidRPr="008D7102" w:rsidRDefault="008D7102" w:rsidP="008D710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2">
              <w:rPr>
                <w:rFonts w:ascii="Times New Roman" w:hAnsi="Times New Roman" w:cs="Times New Roman"/>
                <w:sz w:val="24"/>
                <w:szCs w:val="24"/>
              </w:rPr>
              <w:t>“The aim is to promote sustainable development, for which geographical knowledge and awareness are increased through various activities (maps, exhibitions, field trips).”</w:t>
            </w:r>
          </w:p>
        </w:tc>
      </w:tr>
    </w:tbl>
    <w:p w14:paraId="69FC3388" w14:textId="77777777" w:rsidR="00883727" w:rsidRPr="005D5C68" w:rsidRDefault="00883727" w:rsidP="00AD4AD9">
      <w:pPr>
        <w:rPr>
          <w:rFonts w:ascii="Times New Roman" w:hAnsi="Times New Roman" w:cs="Times New Roman"/>
        </w:rPr>
      </w:pPr>
    </w:p>
    <w:sectPr w:rsidR="00883727" w:rsidRPr="005D5C68" w:rsidSect="005D5C68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17D8"/>
    <w:multiLevelType w:val="hybridMultilevel"/>
    <w:tmpl w:val="D38C420E"/>
    <w:lvl w:ilvl="0" w:tplc="40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8711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68"/>
    <w:rsid w:val="000F6485"/>
    <w:rsid w:val="00124AAF"/>
    <w:rsid w:val="00174D32"/>
    <w:rsid w:val="00175D7F"/>
    <w:rsid w:val="001F5928"/>
    <w:rsid w:val="00263C3D"/>
    <w:rsid w:val="00530C2E"/>
    <w:rsid w:val="005D5C68"/>
    <w:rsid w:val="00620CBF"/>
    <w:rsid w:val="00833D51"/>
    <w:rsid w:val="00883727"/>
    <w:rsid w:val="008D7102"/>
    <w:rsid w:val="00976629"/>
    <w:rsid w:val="00AD4AD9"/>
    <w:rsid w:val="00AE1240"/>
    <w:rsid w:val="00BF525B"/>
    <w:rsid w:val="00C134EC"/>
    <w:rsid w:val="00C15FE7"/>
    <w:rsid w:val="00D33F9C"/>
    <w:rsid w:val="00D90BFE"/>
    <w:rsid w:val="00D97A46"/>
    <w:rsid w:val="00DA66FB"/>
    <w:rsid w:val="00E8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2A62"/>
  <w15:chartTrackingRefBased/>
  <w15:docId w15:val="{90FECCD3-0421-4167-B99F-AB951D35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C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C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C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C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C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2026-01-08T07:49:00Z</dcterms:created>
  <dcterms:modified xsi:type="dcterms:W3CDTF">2026-01-08T07:49:00Z</dcterms:modified>
</cp:coreProperties>
</file>